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57E32" w14:textId="50C2D5DC" w:rsidR="001D4C04" w:rsidRPr="001D4C04" w:rsidRDefault="00DF3533" w:rsidP="001D4C04">
      <w:pPr>
        <w:spacing w:after="120"/>
        <w:ind w:right="-283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1"/>
          <w:szCs w:val="21"/>
        </w:rPr>
        <w:t>Klauzula Informacyjna</w:t>
      </w:r>
      <w:r w:rsidR="001D4C04">
        <w:rPr>
          <w:rFonts w:asciiTheme="minorHAnsi" w:hAnsiTheme="minorHAnsi" w:cstheme="minorHAnsi"/>
          <w:b/>
          <w:bCs/>
          <w:sz w:val="21"/>
          <w:szCs w:val="21"/>
        </w:rPr>
        <w:t xml:space="preserve"> – ogłoszenie o zagospodarowaniu składników majątku ruchomego</w:t>
      </w:r>
    </w:p>
    <w:p w14:paraId="5A1300C4" w14:textId="77777777" w:rsidR="00084D94" w:rsidRDefault="00084D94" w:rsidP="00CA4D52">
      <w:pPr>
        <w:spacing w:after="120"/>
        <w:ind w:right="-283"/>
        <w:jc w:val="both"/>
        <w:rPr>
          <w:rFonts w:asciiTheme="minorHAnsi" w:hAnsiTheme="minorHAnsi" w:cstheme="minorHAnsi"/>
          <w:b/>
          <w:noProof/>
          <w:lang w:eastAsia="en-US"/>
        </w:rPr>
      </w:pPr>
    </w:p>
    <w:p w14:paraId="7B584295" w14:textId="6730E6CC" w:rsidR="005B512E" w:rsidRPr="00530C50" w:rsidRDefault="005B512E" w:rsidP="00CA4D52">
      <w:pPr>
        <w:spacing w:after="120"/>
        <w:ind w:right="-283"/>
        <w:jc w:val="both"/>
        <w:rPr>
          <w:rFonts w:asciiTheme="minorHAnsi" w:hAnsiTheme="minorHAnsi" w:cstheme="minorHAnsi"/>
          <w:b/>
          <w:noProof/>
          <w:lang w:eastAsia="en-US"/>
        </w:rPr>
      </w:pPr>
      <w:r w:rsidRPr="00530C50">
        <w:rPr>
          <w:rFonts w:asciiTheme="minorHAnsi" w:hAnsiTheme="minorHAnsi" w:cstheme="minorHAnsi"/>
          <w:b/>
          <w:noProof/>
          <w:lang w:eastAsia="en-US"/>
        </w:rPr>
        <w:t>Administrator danych osobowych</w:t>
      </w:r>
    </w:p>
    <w:p w14:paraId="792D7DFE" w14:textId="18831FAE" w:rsidR="008B0094" w:rsidRPr="00530C50" w:rsidRDefault="00D873DF" w:rsidP="00CA4D52">
      <w:pPr>
        <w:spacing w:after="120"/>
        <w:ind w:right="-283"/>
        <w:jc w:val="both"/>
        <w:rPr>
          <w:rFonts w:asciiTheme="minorHAnsi" w:hAnsiTheme="minorHAnsi" w:cstheme="minorHAnsi"/>
          <w:bCs/>
          <w:noProof/>
          <w:lang w:eastAsia="en-US"/>
        </w:rPr>
      </w:pPr>
      <w:r w:rsidRPr="00530C50">
        <w:rPr>
          <w:rFonts w:asciiTheme="minorHAnsi" w:hAnsiTheme="minorHAnsi" w:cstheme="minorHAnsi"/>
          <w:bCs/>
          <w:noProof/>
          <w:lang w:eastAsia="en-US"/>
        </w:rPr>
        <w:t xml:space="preserve">Administratorem Pani/Pana danych osobowych jest </w:t>
      </w:r>
      <w:bookmarkStart w:id="1" w:name="OLE_LINK14"/>
      <w:bookmarkStart w:id="2" w:name="OLE_LINK15"/>
      <w:r w:rsidRPr="00530C50">
        <w:rPr>
          <w:rFonts w:asciiTheme="minorHAnsi" w:hAnsiTheme="minorHAnsi" w:cstheme="minorHAnsi"/>
          <w:bCs/>
          <w:noProof/>
          <w:lang w:eastAsia="en-US"/>
        </w:rPr>
        <w:t>Policealne Studium Animatorów Kultury w Krośnie</w:t>
      </w:r>
      <w:bookmarkEnd w:id="1"/>
      <w:bookmarkEnd w:id="2"/>
      <w:r w:rsidRPr="00530C50">
        <w:rPr>
          <w:rFonts w:asciiTheme="minorHAnsi" w:hAnsiTheme="minorHAnsi" w:cstheme="minorHAnsi"/>
          <w:bCs/>
          <w:noProof/>
          <w:lang w:eastAsia="en-US"/>
        </w:rPr>
        <w:t xml:space="preserve"> (PSAK) mające swoją siedzibę przy ul. Mirandoli Pika 8, 38-400 Krosno</w:t>
      </w:r>
      <w:r w:rsidR="00200462" w:rsidRPr="00530C50">
        <w:rPr>
          <w:rFonts w:asciiTheme="minorHAnsi" w:hAnsiTheme="minorHAnsi" w:cstheme="minorHAnsi"/>
          <w:bCs/>
          <w:noProof/>
          <w:lang w:eastAsia="en-US"/>
        </w:rPr>
        <w:t xml:space="preserve"> (nr telefonu kontaktowego: 13 432 05 44, </w:t>
      </w:r>
      <w:r w:rsidR="002C2BD5">
        <w:rPr>
          <w:rFonts w:asciiTheme="minorHAnsi" w:hAnsiTheme="minorHAnsi" w:cstheme="minorHAnsi"/>
          <w:bCs/>
          <w:noProof/>
          <w:lang w:eastAsia="en-US"/>
        </w:rPr>
        <w:t xml:space="preserve">adres poczty </w:t>
      </w:r>
      <w:r w:rsidRPr="00530C50">
        <w:rPr>
          <w:rFonts w:asciiTheme="minorHAnsi" w:hAnsiTheme="minorHAnsi" w:cstheme="minorHAnsi"/>
          <w:bCs/>
          <w:noProof/>
          <w:lang w:eastAsia="en-US"/>
        </w:rPr>
        <w:t xml:space="preserve">elektronicznej email: </w:t>
      </w:r>
      <w:hyperlink r:id="rId7" w:history="1">
        <w:r w:rsidRPr="00530C50">
          <w:rPr>
            <w:rStyle w:val="Hipercze"/>
            <w:rFonts w:asciiTheme="minorHAnsi" w:hAnsiTheme="minorHAnsi" w:cstheme="minorHAnsi"/>
            <w:bCs/>
            <w:noProof/>
            <w:lang w:eastAsia="en-US"/>
          </w:rPr>
          <w:t>psak@poczta.onet.pl</w:t>
        </w:r>
      </w:hyperlink>
      <w:r w:rsidR="00200462" w:rsidRPr="00530C50">
        <w:rPr>
          <w:rFonts w:asciiTheme="minorHAnsi" w:hAnsiTheme="minorHAnsi" w:cstheme="minorHAnsi"/>
          <w:bCs/>
          <w:noProof/>
          <w:lang w:eastAsia="en-US"/>
        </w:rPr>
        <w:t>,</w:t>
      </w:r>
      <w:r w:rsidR="00CA4D52" w:rsidRPr="00530C50">
        <w:rPr>
          <w:rFonts w:asciiTheme="minorHAnsi" w:hAnsiTheme="minorHAnsi" w:cstheme="minorHAnsi"/>
          <w:bCs/>
          <w:noProof/>
          <w:color w:val="4472C4" w:themeColor="accent1"/>
          <w:lang w:eastAsia="en-US"/>
        </w:rPr>
        <w:t> </w:t>
      </w:r>
      <w:r w:rsidR="00BC6EAA" w:rsidRPr="00530C50">
        <w:rPr>
          <w:rFonts w:asciiTheme="minorHAnsi" w:hAnsiTheme="minorHAnsi" w:cstheme="minorHAnsi"/>
          <w:bCs/>
          <w:noProof/>
          <w:lang w:eastAsia="en-US"/>
        </w:rPr>
        <w:t>adres strony internetowej: studiumkrosno.pl</w:t>
      </w:r>
      <w:r w:rsidR="00200462" w:rsidRPr="00530C50">
        <w:rPr>
          <w:rFonts w:asciiTheme="minorHAnsi" w:hAnsiTheme="minorHAnsi" w:cstheme="minorHAnsi"/>
          <w:bCs/>
          <w:noProof/>
          <w:lang w:eastAsia="en-US"/>
        </w:rPr>
        <w:t>)</w:t>
      </w:r>
    </w:p>
    <w:p w14:paraId="06B41114" w14:textId="7DAF9ECC" w:rsidR="00836204" w:rsidRPr="00530C50" w:rsidRDefault="00836204" w:rsidP="00CA4D52">
      <w:pPr>
        <w:spacing w:after="120"/>
        <w:ind w:right="-283"/>
        <w:jc w:val="both"/>
        <w:rPr>
          <w:rFonts w:asciiTheme="minorHAnsi" w:hAnsiTheme="minorHAnsi" w:cstheme="minorHAnsi"/>
          <w:noProof/>
          <w:lang w:eastAsia="en-US"/>
        </w:rPr>
      </w:pPr>
      <w:r w:rsidRPr="00530C50">
        <w:rPr>
          <w:rFonts w:asciiTheme="minorHAnsi" w:hAnsiTheme="minorHAnsi" w:cstheme="minorHAnsi"/>
          <w:noProof/>
          <w:lang w:eastAsia="en-US"/>
        </w:rPr>
        <w:t xml:space="preserve">Administratora reprezentuje </w:t>
      </w:r>
      <w:r w:rsidR="00CA4D52" w:rsidRPr="00530C50">
        <w:rPr>
          <w:rFonts w:asciiTheme="minorHAnsi" w:hAnsiTheme="minorHAnsi" w:cstheme="minorHAnsi"/>
          <w:noProof/>
          <w:lang w:eastAsia="en-US"/>
        </w:rPr>
        <w:t xml:space="preserve">Dyrektor </w:t>
      </w:r>
      <w:r w:rsidRPr="00530C50">
        <w:rPr>
          <w:rFonts w:asciiTheme="minorHAnsi" w:hAnsiTheme="minorHAnsi" w:cstheme="minorHAnsi"/>
          <w:noProof/>
          <w:lang w:eastAsia="en-US"/>
        </w:rPr>
        <w:t>jednostki</w:t>
      </w:r>
      <w:r w:rsidR="002C2BD5">
        <w:rPr>
          <w:rFonts w:asciiTheme="minorHAnsi" w:hAnsiTheme="minorHAnsi" w:cstheme="minorHAnsi"/>
          <w:noProof/>
          <w:lang w:eastAsia="en-US"/>
        </w:rPr>
        <w:t>,</w:t>
      </w:r>
      <w:r w:rsidRPr="00530C50">
        <w:rPr>
          <w:rFonts w:asciiTheme="minorHAnsi" w:hAnsiTheme="minorHAnsi" w:cstheme="minorHAnsi"/>
          <w:noProof/>
          <w:lang w:eastAsia="en-US"/>
        </w:rPr>
        <w:t xml:space="preserve"> z którym można się skontaktować w siedzibie </w:t>
      </w:r>
      <w:r w:rsidR="00200462" w:rsidRPr="00530C50">
        <w:rPr>
          <w:rFonts w:asciiTheme="minorHAnsi" w:hAnsiTheme="minorHAnsi" w:cstheme="minorHAnsi"/>
          <w:noProof/>
          <w:lang w:eastAsia="en-US"/>
        </w:rPr>
        <w:t xml:space="preserve">jednostki </w:t>
      </w:r>
      <w:r w:rsidRPr="00530C50">
        <w:rPr>
          <w:rFonts w:asciiTheme="minorHAnsi" w:hAnsiTheme="minorHAnsi" w:cstheme="minorHAnsi"/>
          <w:noProof/>
          <w:lang w:eastAsia="en-US"/>
        </w:rPr>
        <w:t xml:space="preserve">lub pod </w:t>
      </w:r>
      <w:r w:rsidR="002C2BD5">
        <w:rPr>
          <w:rFonts w:asciiTheme="minorHAnsi" w:hAnsiTheme="minorHAnsi" w:cstheme="minorHAnsi"/>
          <w:noProof/>
          <w:lang w:eastAsia="en-US"/>
        </w:rPr>
        <w:br/>
      </w:r>
      <w:r w:rsidR="00BC6EAA" w:rsidRPr="00530C50">
        <w:rPr>
          <w:rFonts w:asciiTheme="minorHAnsi" w:hAnsiTheme="minorHAnsi" w:cstheme="minorHAnsi"/>
          <w:noProof/>
          <w:lang w:eastAsia="en-US"/>
        </w:rPr>
        <w:t>n</w:t>
      </w:r>
      <w:r w:rsidR="002C2BD5">
        <w:rPr>
          <w:rFonts w:asciiTheme="minorHAnsi" w:hAnsiTheme="minorHAnsi" w:cstheme="minorHAnsi"/>
          <w:bCs/>
          <w:noProof/>
          <w:lang w:eastAsia="en-US"/>
        </w:rPr>
        <w:t xml:space="preserve">r </w:t>
      </w:r>
      <w:r w:rsidRPr="00530C50">
        <w:rPr>
          <w:rFonts w:asciiTheme="minorHAnsi" w:hAnsiTheme="minorHAnsi" w:cstheme="minorHAnsi"/>
          <w:bCs/>
          <w:noProof/>
          <w:lang w:eastAsia="en-US"/>
        </w:rPr>
        <w:t xml:space="preserve">telefonu </w:t>
      </w:r>
      <w:r w:rsidR="00D873DF" w:rsidRPr="00530C50">
        <w:rPr>
          <w:rFonts w:asciiTheme="minorHAnsi" w:hAnsiTheme="minorHAnsi" w:cstheme="minorHAnsi"/>
          <w:bCs/>
          <w:noProof/>
          <w:lang w:eastAsia="en-US"/>
        </w:rPr>
        <w:t>13 432 05 44</w:t>
      </w:r>
      <w:r w:rsidRPr="00530C50">
        <w:rPr>
          <w:rFonts w:asciiTheme="minorHAnsi" w:hAnsiTheme="minorHAnsi" w:cstheme="minorHAnsi"/>
          <w:bCs/>
          <w:noProof/>
          <w:lang w:eastAsia="en-US"/>
        </w:rPr>
        <w:t xml:space="preserve"> oraz </w:t>
      </w:r>
      <w:r w:rsidRPr="00530C50">
        <w:rPr>
          <w:rFonts w:asciiTheme="minorHAnsi" w:hAnsiTheme="minorHAnsi" w:cstheme="minorHAnsi"/>
          <w:noProof/>
          <w:lang w:eastAsia="en-US"/>
        </w:rPr>
        <w:t xml:space="preserve">drogą elektroniczną na adres poczty email: </w:t>
      </w:r>
      <w:r w:rsidR="00BC6EAA" w:rsidRPr="00530C50">
        <w:rPr>
          <w:rFonts w:asciiTheme="minorHAnsi" w:hAnsiTheme="minorHAnsi" w:cstheme="minorHAnsi"/>
          <w:bCs/>
          <w:noProof/>
          <w:color w:val="4472C4" w:themeColor="accent1"/>
          <w:u w:val="single"/>
          <w:lang w:eastAsia="en-US"/>
        </w:rPr>
        <w:t>psak</w:t>
      </w:r>
      <w:r w:rsidR="00CA4D52" w:rsidRPr="00530C50">
        <w:rPr>
          <w:rFonts w:asciiTheme="minorHAnsi" w:hAnsiTheme="minorHAnsi" w:cstheme="minorHAnsi"/>
          <w:bCs/>
          <w:noProof/>
          <w:color w:val="4472C4" w:themeColor="accent1"/>
          <w:u w:val="single"/>
          <w:lang w:eastAsia="en-US"/>
        </w:rPr>
        <w:t>@poczta.onet.pl</w:t>
      </w:r>
      <w:r w:rsidR="002C2BD5">
        <w:rPr>
          <w:rFonts w:asciiTheme="minorHAnsi" w:hAnsiTheme="minorHAnsi" w:cstheme="minorHAnsi"/>
          <w:bCs/>
          <w:noProof/>
          <w:lang w:eastAsia="en-US"/>
        </w:rPr>
        <w:t>.</w:t>
      </w:r>
    </w:p>
    <w:p w14:paraId="76472F36" w14:textId="1E5499D2" w:rsidR="005B512E" w:rsidRPr="00530C50" w:rsidRDefault="005B512E" w:rsidP="00CA4D52">
      <w:pPr>
        <w:spacing w:after="120"/>
        <w:ind w:right="-283"/>
        <w:jc w:val="both"/>
        <w:rPr>
          <w:rFonts w:asciiTheme="minorHAnsi" w:hAnsiTheme="minorHAnsi" w:cstheme="minorHAnsi"/>
          <w:noProof/>
          <w:lang w:eastAsia="en-US"/>
        </w:rPr>
      </w:pPr>
      <w:r w:rsidRPr="00530C50">
        <w:rPr>
          <w:rFonts w:asciiTheme="minorHAnsi" w:hAnsiTheme="minorHAnsi" w:cstheme="minorHAnsi"/>
          <w:noProof/>
          <w:lang w:eastAsia="en-US"/>
        </w:rPr>
        <w:t xml:space="preserve">Mogą Państwo kontaktować się również z wyznaczonym Inspektorem Ochrony Danych za pośrednictwem poczty elektronicznej </w:t>
      </w:r>
      <w:hyperlink r:id="rId8" w:history="1">
        <w:r w:rsidR="00D873DF" w:rsidRPr="00530C50">
          <w:rPr>
            <w:rStyle w:val="Hipercze"/>
            <w:bCs/>
          </w:rPr>
          <w:t>inspektorgdpr@gmail.com</w:t>
        </w:r>
      </w:hyperlink>
      <w:r w:rsidRPr="00530C50">
        <w:rPr>
          <w:rFonts w:asciiTheme="minorHAnsi" w:hAnsiTheme="minorHAnsi" w:cstheme="minorHAnsi"/>
          <w:noProof/>
          <w:color w:val="0070C0"/>
          <w:lang w:eastAsia="en-US"/>
        </w:rPr>
        <w:t xml:space="preserve"> </w:t>
      </w:r>
      <w:r w:rsidRPr="00530C50">
        <w:rPr>
          <w:rFonts w:asciiTheme="minorHAnsi" w:hAnsiTheme="minorHAnsi" w:cstheme="minorHAnsi"/>
          <w:noProof/>
          <w:lang w:eastAsia="en-US"/>
        </w:rPr>
        <w:t>lub listownie na podany wyżej adres z dopiskiem Inspektor Ochrony Danych.</w:t>
      </w:r>
    </w:p>
    <w:p w14:paraId="55ED3C1F" w14:textId="77777777" w:rsidR="00D60968" w:rsidRDefault="00D60968" w:rsidP="00CA4D52">
      <w:pPr>
        <w:spacing w:after="120"/>
        <w:ind w:right="-283"/>
        <w:jc w:val="both"/>
        <w:rPr>
          <w:rFonts w:asciiTheme="minorHAnsi" w:hAnsiTheme="minorHAnsi" w:cstheme="minorHAnsi"/>
          <w:b/>
          <w:noProof/>
          <w:lang w:eastAsia="en-US"/>
        </w:rPr>
      </w:pPr>
    </w:p>
    <w:p w14:paraId="23EB0E93" w14:textId="69D971BD" w:rsidR="005B512E" w:rsidRPr="00530C50" w:rsidRDefault="005B512E" w:rsidP="00CA4D52">
      <w:pPr>
        <w:spacing w:after="120"/>
        <w:ind w:right="-283"/>
        <w:jc w:val="both"/>
        <w:rPr>
          <w:rFonts w:asciiTheme="minorHAnsi" w:hAnsiTheme="minorHAnsi" w:cstheme="minorHAnsi"/>
          <w:b/>
          <w:noProof/>
          <w:lang w:eastAsia="en-US"/>
        </w:rPr>
      </w:pPr>
      <w:r w:rsidRPr="00530C50">
        <w:rPr>
          <w:rFonts w:asciiTheme="minorHAnsi" w:hAnsiTheme="minorHAnsi" w:cstheme="minorHAnsi"/>
          <w:b/>
          <w:noProof/>
          <w:lang w:eastAsia="en-US"/>
        </w:rPr>
        <w:t>Cele i podstawy przetwarzania</w:t>
      </w:r>
    </w:p>
    <w:p w14:paraId="6AAAAC8B" w14:textId="247C75EE" w:rsidR="00D60968" w:rsidRPr="00DF3533" w:rsidRDefault="00BC6EAA" w:rsidP="00084D94">
      <w:pPr>
        <w:spacing w:after="120"/>
        <w:ind w:right="-284"/>
        <w:jc w:val="both"/>
        <w:rPr>
          <w:rFonts w:asciiTheme="minorHAnsi" w:hAnsiTheme="minorHAnsi" w:cstheme="minorHAnsi"/>
          <w:noProof/>
          <w:lang w:eastAsia="en-US"/>
        </w:rPr>
      </w:pPr>
      <w:r w:rsidRPr="00530C50">
        <w:rPr>
          <w:rFonts w:asciiTheme="minorHAnsi" w:hAnsiTheme="minorHAnsi" w:cstheme="minorHAnsi"/>
          <w:noProof/>
          <w:lang w:eastAsia="en-US"/>
        </w:rPr>
        <w:t xml:space="preserve">Pani/Pana </w:t>
      </w:r>
      <w:r w:rsidR="00084D94">
        <w:rPr>
          <w:rFonts w:asciiTheme="minorHAnsi" w:hAnsiTheme="minorHAnsi" w:cstheme="minorHAnsi"/>
          <w:noProof/>
          <w:lang w:eastAsia="en-US"/>
        </w:rPr>
        <w:t xml:space="preserve">dane osobowe będą </w:t>
      </w:r>
      <w:r w:rsidR="005B512E" w:rsidRPr="00530C50">
        <w:rPr>
          <w:rFonts w:asciiTheme="minorHAnsi" w:hAnsiTheme="minorHAnsi" w:cstheme="minorHAnsi"/>
          <w:noProof/>
          <w:lang w:eastAsia="en-US"/>
        </w:rPr>
        <w:t>przetwarzane</w:t>
      </w:r>
      <w:r w:rsidR="00D83805">
        <w:rPr>
          <w:rFonts w:asciiTheme="minorHAnsi" w:hAnsiTheme="minorHAnsi" w:cstheme="minorHAnsi"/>
          <w:noProof/>
          <w:lang w:eastAsia="en-US"/>
        </w:rPr>
        <w:t xml:space="preserve"> na podstawie </w:t>
      </w:r>
      <w:r w:rsidR="00D83805">
        <w:t>art. 6 ust. 1 lit. b i c RODO, tj.:</w:t>
      </w:r>
      <w:r w:rsidR="005B512E" w:rsidRPr="00530C50">
        <w:rPr>
          <w:rFonts w:asciiTheme="minorHAnsi" w:hAnsiTheme="minorHAnsi" w:cstheme="minorHAnsi"/>
          <w:noProof/>
          <w:lang w:eastAsia="en-US"/>
        </w:rPr>
        <w:t xml:space="preserve"> w celu </w:t>
      </w:r>
      <w:r w:rsidR="00D83805">
        <w:rPr>
          <w:rFonts w:asciiTheme="minorHAnsi" w:hAnsiTheme="minorHAnsi" w:cstheme="minorHAnsi"/>
          <w:noProof/>
          <w:lang w:eastAsia="en-US"/>
        </w:rPr>
        <w:t xml:space="preserve">nieodpłatnego przekazania, darowizny lub </w:t>
      </w:r>
      <w:r w:rsidR="00084D94">
        <w:rPr>
          <w:rFonts w:asciiTheme="minorHAnsi" w:hAnsiTheme="minorHAnsi" w:cstheme="minorHAnsi"/>
          <w:noProof/>
          <w:lang w:eastAsia="en-US"/>
        </w:rPr>
        <w:t xml:space="preserve">sprzedaży zbędnych składnków mienia lub ich nieopłatnego zagospodarowania, zgodnie </w:t>
      </w:r>
      <w:r w:rsidR="00D83805">
        <w:rPr>
          <w:rFonts w:asciiTheme="minorHAnsi" w:hAnsiTheme="minorHAnsi" w:cstheme="minorHAnsi"/>
          <w:noProof/>
          <w:lang w:eastAsia="en-US"/>
        </w:rPr>
        <w:br/>
      </w:r>
      <w:r w:rsidR="00084D94">
        <w:rPr>
          <w:rFonts w:asciiTheme="minorHAnsi" w:hAnsiTheme="minorHAnsi" w:cstheme="minorHAnsi"/>
          <w:noProof/>
          <w:lang w:eastAsia="en-US"/>
        </w:rPr>
        <w:t xml:space="preserve">z </w:t>
      </w:r>
      <w:r w:rsidR="00DF3533">
        <w:rPr>
          <w:rFonts w:eastAsia="Times New Roman" w:cstheme="minorHAnsi"/>
          <w:bCs/>
          <w:color w:val="1B1B1B"/>
        </w:rPr>
        <w:t>R</w:t>
      </w:r>
      <w:r w:rsidR="00084D94">
        <w:rPr>
          <w:rFonts w:eastAsia="Times New Roman" w:cstheme="minorHAnsi"/>
          <w:bCs/>
          <w:color w:val="1B1B1B"/>
        </w:rPr>
        <w:t>ozporządzeniem</w:t>
      </w:r>
      <w:r w:rsidR="00DF3533" w:rsidRPr="00356D3B">
        <w:rPr>
          <w:rFonts w:eastAsia="Times New Roman" w:cstheme="minorHAnsi"/>
          <w:bCs/>
          <w:color w:val="1B1B1B"/>
        </w:rPr>
        <w:t xml:space="preserve"> Rady Ministrów z dnia 21 października 2019 r. w sprawie szczegółowego sposobu gospodarowania składnikami rzeczowymi majątku ruchomego Skarbu Państwa</w:t>
      </w:r>
      <w:r w:rsidR="00084D94">
        <w:rPr>
          <w:rFonts w:eastAsia="Times New Roman" w:cstheme="minorHAnsi"/>
          <w:bCs/>
          <w:color w:val="1B1B1B"/>
        </w:rPr>
        <w:t>.</w:t>
      </w:r>
    </w:p>
    <w:p w14:paraId="190AB6FF" w14:textId="77777777" w:rsidR="00DF3533" w:rsidRDefault="00DF3533" w:rsidP="00CA4D52">
      <w:pPr>
        <w:spacing w:after="120"/>
        <w:ind w:right="-283"/>
        <w:jc w:val="both"/>
        <w:rPr>
          <w:rFonts w:asciiTheme="minorHAnsi" w:hAnsiTheme="minorHAnsi" w:cstheme="minorHAnsi"/>
          <w:b/>
          <w:noProof/>
          <w:lang w:eastAsia="en-US"/>
        </w:rPr>
      </w:pPr>
    </w:p>
    <w:p w14:paraId="558556EE" w14:textId="661D9C86" w:rsidR="005B512E" w:rsidRPr="00530C50" w:rsidRDefault="005B512E" w:rsidP="00CA4D52">
      <w:pPr>
        <w:spacing w:after="120"/>
        <w:ind w:right="-283"/>
        <w:jc w:val="both"/>
        <w:rPr>
          <w:rFonts w:asciiTheme="minorHAnsi" w:hAnsiTheme="minorHAnsi" w:cstheme="minorHAnsi"/>
          <w:b/>
          <w:noProof/>
          <w:lang w:eastAsia="en-US"/>
        </w:rPr>
      </w:pPr>
      <w:r w:rsidRPr="00530C50">
        <w:rPr>
          <w:rFonts w:asciiTheme="minorHAnsi" w:hAnsiTheme="minorHAnsi" w:cstheme="minorHAnsi"/>
          <w:b/>
          <w:noProof/>
          <w:lang w:eastAsia="en-US"/>
        </w:rPr>
        <w:t>Odbiorcy danych</w:t>
      </w:r>
    </w:p>
    <w:p w14:paraId="464D3824" w14:textId="508D82A2" w:rsidR="00C84CE6" w:rsidRPr="00530C50" w:rsidRDefault="005B512E" w:rsidP="00CA4D52">
      <w:pPr>
        <w:spacing w:after="120"/>
        <w:ind w:right="-283"/>
        <w:jc w:val="both"/>
        <w:rPr>
          <w:rFonts w:asciiTheme="minorHAnsi" w:hAnsiTheme="minorHAnsi" w:cstheme="minorHAnsi"/>
          <w:noProof/>
          <w:lang w:eastAsia="en-US"/>
        </w:rPr>
      </w:pPr>
      <w:r w:rsidRPr="00530C50">
        <w:rPr>
          <w:rFonts w:asciiTheme="minorHAnsi" w:hAnsiTheme="minorHAnsi" w:cstheme="minorHAnsi"/>
          <w:noProof/>
          <w:lang w:eastAsia="en-US"/>
        </w:rPr>
        <w:t xml:space="preserve">Odbiorcami </w:t>
      </w:r>
      <w:r w:rsidR="002604BE" w:rsidRPr="00530C50">
        <w:rPr>
          <w:rFonts w:asciiTheme="minorHAnsi" w:hAnsiTheme="minorHAnsi" w:cstheme="minorHAnsi"/>
          <w:noProof/>
          <w:lang w:eastAsia="en-US"/>
        </w:rPr>
        <w:t>Pani/Pana danych osobowych</w:t>
      </w:r>
      <w:r w:rsidRPr="00530C50">
        <w:rPr>
          <w:rFonts w:asciiTheme="minorHAnsi" w:hAnsiTheme="minorHAnsi" w:cstheme="minorHAnsi"/>
          <w:noProof/>
          <w:lang w:eastAsia="en-US"/>
        </w:rPr>
        <w:t xml:space="preserve"> będą </w:t>
      </w:r>
      <w:r w:rsidR="00C84CE6" w:rsidRPr="00530C50">
        <w:rPr>
          <w:rFonts w:asciiTheme="minorHAnsi" w:hAnsiTheme="minorHAnsi" w:cstheme="minorHAnsi"/>
          <w:noProof/>
          <w:lang w:eastAsia="en-US"/>
        </w:rPr>
        <w:t>podmioty uprawnio</w:t>
      </w:r>
      <w:r w:rsidR="00DF3533">
        <w:rPr>
          <w:rFonts w:asciiTheme="minorHAnsi" w:hAnsiTheme="minorHAnsi" w:cstheme="minorHAnsi"/>
          <w:noProof/>
          <w:lang w:eastAsia="en-US"/>
        </w:rPr>
        <w:t>ne na podstawie przepisów prawa.</w:t>
      </w:r>
    </w:p>
    <w:p w14:paraId="1120321E" w14:textId="77777777" w:rsidR="00D60968" w:rsidRDefault="00D60968" w:rsidP="00CA4D52">
      <w:pPr>
        <w:spacing w:after="120"/>
        <w:ind w:right="-283"/>
        <w:jc w:val="both"/>
        <w:rPr>
          <w:rFonts w:asciiTheme="minorHAnsi" w:hAnsiTheme="minorHAnsi" w:cstheme="minorHAnsi"/>
          <w:b/>
          <w:noProof/>
          <w:lang w:eastAsia="en-US"/>
        </w:rPr>
      </w:pPr>
    </w:p>
    <w:p w14:paraId="6986B6AD" w14:textId="30AA5233" w:rsidR="005B512E" w:rsidRPr="00530C50" w:rsidRDefault="005B512E" w:rsidP="00CA4D52">
      <w:pPr>
        <w:spacing w:after="120"/>
        <w:ind w:right="-283"/>
        <w:jc w:val="both"/>
        <w:rPr>
          <w:rFonts w:asciiTheme="minorHAnsi" w:hAnsiTheme="minorHAnsi" w:cstheme="minorHAnsi"/>
          <w:b/>
          <w:noProof/>
          <w:lang w:eastAsia="en-US"/>
        </w:rPr>
      </w:pPr>
      <w:r w:rsidRPr="00530C50">
        <w:rPr>
          <w:rFonts w:asciiTheme="minorHAnsi" w:hAnsiTheme="minorHAnsi" w:cstheme="minorHAnsi"/>
          <w:b/>
          <w:noProof/>
          <w:lang w:eastAsia="en-US"/>
        </w:rPr>
        <w:t>Okres przechowywania danych</w:t>
      </w:r>
    </w:p>
    <w:p w14:paraId="24BBC526" w14:textId="63AC738A" w:rsidR="00530C50" w:rsidRDefault="00530C50" w:rsidP="00D60968">
      <w:pPr>
        <w:spacing w:after="120"/>
        <w:ind w:right="-283"/>
        <w:jc w:val="both"/>
      </w:pPr>
      <w:r>
        <w:t>Pani/Pana dane osobowe będą przechowywane nie dłużej niż to jest konieczne do</w:t>
      </w:r>
      <w:r w:rsidR="00D60968">
        <w:t xml:space="preserve"> osiągnięcia celu przetwarzania o</w:t>
      </w:r>
      <w:r>
        <w:t>raz przez okres archiwizacji wymagany dla danej kategorii danych określony w J</w:t>
      </w:r>
      <w:r w:rsidR="00D60968">
        <w:t xml:space="preserve">ednolitym Rzeczowym Wykazie Akt </w:t>
      </w:r>
      <w:r>
        <w:t>obowiązującym w PSAK Krosno</w:t>
      </w:r>
      <w:r w:rsidR="00D60968">
        <w:t xml:space="preserve"> – 10 lat</w:t>
      </w:r>
      <w:r>
        <w:t xml:space="preserve">. Ponadto okres przechowywania może ulec wydłużeniu np. z uwagi na sytuację dochodzenia roszczeń. </w:t>
      </w:r>
    </w:p>
    <w:p w14:paraId="020BEB28" w14:textId="77777777" w:rsidR="00D60968" w:rsidRDefault="00D60968" w:rsidP="00CA4D52">
      <w:pPr>
        <w:spacing w:after="120"/>
        <w:ind w:right="-283"/>
        <w:jc w:val="both"/>
        <w:rPr>
          <w:rFonts w:asciiTheme="minorHAnsi" w:hAnsiTheme="minorHAnsi" w:cstheme="minorHAnsi"/>
          <w:b/>
          <w:noProof/>
          <w:lang w:eastAsia="en-US"/>
        </w:rPr>
      </w:pPr>
    </w:p>
    <w:p w14:paraId="5883C365" w14:textId="1B2F563C" w:rsidR="005B512E" w:rsidRPr="00530C50" w:rsidRDefault="005B512E" w:rsidP="00CA4D52">
      <w:pPr>
        <w:spacing w:after="120"/>
        <w:ind w:right="-283"/>
        <w:jc w:val="both"/>
        <w:rPr>
          <w:rFonts w:asciiTheme="minorHAnsi" w:hAnsiTheme="minorHAnsi" w:cstheme="minorHAnsi"/>
          <w:b/>
          <w:noProof/>
          <w:lang w:eastAsia="en-US"/>
        </w:rPr>
      </w:pPr>
      <w:r w:rsidRPr="00530C50">
        <w:rPr>
          <w:rFonts w:asciiTheme="minorHAnsi" w:hAnsiTheme="minorHAnsi" w:cstheme="minorHAnsi"/>
          <w:b/>
          <w:noProof/>
          <w:lang w:eastAsia="en-US"/>
        </w:rPr>
        <w:t>Prawa osób, których dane dotyczą</w:t>
      </w:r>
    </w:p>
    <w:p w14:paraId="51EBD33B" w14:textId="678603CE" w:rsidR="005B512E" w:rsidRPr="00530C50" w:rsidRDefault="005B512E" w:rsidP="00530C50">
      <w:pPr>
        <w:ind w:right="-284"/>
        <w:jc w:val="both"/>
        <w:rPr>
          <w:rFonts w:asciiTheme="minorHAnsi" w:hAnsiTheme="minorHAnsi" w:cstheme="minorHAnsi"/>
          <w:noProof/>
          <w:lang w:eastAsia="en-US"/>
        </w:rPr>
      </w:pPr>
      <w:r w:rsidRPr="00530C50">
        <w:rPr>
          <w:rFonts w:asciiTheme="minorHAnsi" w:hAnsiTheme="minorHAnsi" w:cstheme="minorHAnsi"/>
          <w:noProof/>
          <w:lang w:eastAsia="en-US"/>
        </w:rPr>
        <w:t>Zgodnie z RODO</w:t>
      </w:r>
      <w:r w:rsidRPr="00530C50">
        <w:rPr>
          <w:rFonts w:asciiTheme="minorHAnsi" w:hAnsiTheme="minorHAnsi" w:cstheme="minorHAnsi"/>
          <w:noProof/>
          <w:vertAlign w:val="superscript"/>
          <w:lang w:eastAsia="en-US"/>
        </w:rPr>
        <w:t>1</w:t>
      </w:r>
      <w:r w:rsidR="00530C50">
        <w:rPr>
          <w:rFonts w:asciiTheme="minorHAnsi" w:hAnsiTheme="minorHAnsi" w:cstheme="minorHAnsi"/>
          <w:noProof/>
          <w:lang w:eastAsia="en-US"/>
        </w:rPr>
        <w:t xml:space="preserve"> przysługuje Pani/Panu</w:t>
      </w:r>
      <w:r w:rsidRPr="00530C50">
        <w:rPr>
          <w:rFonts w:asciiTheme="minorHAnsi" w:hAnsiTheme="minorHAnsi" w:cstheme="minorHAnsi"/>
          <w:noProof/>
          <w:lang w:eastAsia="en-US"/>
        </w:rPr>
        <w:t>:</w:t>
      </w:r>
    </w:p>
    <w:p w14:paraId="5F135A98" w14:textId="0EE27F29" w:rsidR="005B512E" w:rsidRPr="00530C50" w:rsidRDefault="005B512E" w:rsidP="00530C50">
      <w:pPr>
        <w:numPr>
          <w:ilvl w:val="0"/>
          <w:numId w:val="7"/>
        </w:numPr>
        <w:ind w:left="284" w:right="-283" w:hanging="284"/>
        <w:jc w:val="both"/>
        <w:rPr>
          <w:rFonts w:asciiTheme="minorHAnsi" w:hAnsiTheme="minorHAnsi" w:cstheme="minorHAnsi"/>
          <w:noProof/>
          <w:lang w:eastAsia="en-US"/>
        </w:rPr>
      </w:pPr>
      <w:r w:rsidRPr="00530C50">
        <w:rPr>
          <w:rFonts w:asciiTheme="minorHAnsi" w:hAnsiTheme="minorHAnsi" w:cstheme="minorHAnsi"/>
          <w:noProof/>
          <w:lang w:eastAsia="en-US"/>
        </w:rPr>
        <w:t>prawo dostępu do swoich danych oraz</w:t>
      </w:r>
      <w:r w:rsidR="002C2BD5">
        <w:rPr>
          <w:rFonts w:asciiTheme="minorHAnsi" w:hAnsiTheme="minorHAnsi" w:cstheme="minorHAnsi"/>
          <w:noProof/>
          <w:lang w:eastAsia="en-US"/>
        </w:rPr>
        <w:t xml:space="preserve"> otrzymania ich kopii;</w:t>
      </w:r>
    </w:p>
    <w:p w14:paraId="04876319" w14:textId="5A5F29F7" w:rsidR="005B512E" w:rsidRPr="00530C50" w:rsidRDefault="005B512E" w:rsidP="00530C50">
      <w:pPr>
        <w:numPr>
          <w:ilvl w:val="0"/>
          <w:numId w:val="7"/>
        </w:numPr>
        <w:ind w:left="284" w:right="-283" w:hanging="284"/>
        <w:jc w:val="both"/>
        <w:rPr>
          <w:rFonts w:asciiTheme="minorHAnsi" w:hAnsiTheme="minorHAnsi" w:cstheme="minorHAnsi"/>
          <w:noProof/>
          <w:lang w:eastAsia="en-US"/>
        </w:rPr>
      </w:pPr>
      <w:r w:rsidRPr="00530C50">
        <w:rPr>
          <w:rFonts w:asciiTheme="minorHAnsi" w:hAnsiTheme="minorHAnsi" w:cstheme="minorHAnsi"/>
          <w:noProof/>
          <w:lang w:eastAsia="en-US"/>
        </w:rPr>
        <w:t xml:space="preserve">prawo do sprostowania (poprawiania) swoich danych, jeśli są błędne lub nieaktualne, a także prawo żądania </w:t>
      </w:r>
      <w:r w:rsidR="002C2BD5">
        <w:rPr>
          <w:rFonts w:asciiTheme="minorHAnsi" w:hAnsiTheme="minorHAnsi" w:cstheme="minorHAnsi"/>
          <w:noProof/>
          <w:lang w:eastAsia="en-US"/>
        </w:rPr>
        <w:br/>
      </w:r>
      <w:r w:rsidRPr="00530C50">
        <w:rPr>
          <w:rFonts w:asciiTheme="minorHAnsi" w:hAnsiTheme="minorHAnsi" w:cstheme="minorHAnsi"/>
          <w:noProof/>
          <w:lang w:eastAsia="en-US"/>
        </w:rPr>
        <w:t>ich usunięcia</w:t>
      </w:r>
      <w:r w:rsidR="002C2BD5">
        <w:rPr>
          <w:rFonts w:asciiTheme="minorHAnsi" w:hAnsiTheme="minorHAnsi" w:cstheme="minorHAnsi"/>
          <w:noProof/>
          <w:lang w:eastAsia="en-US"/>
        </w:rPr>
        <w:t xml:space="preserve"> (prawo do „bycia zapomnianym”);</w:t>
      </w:r>
    </w:p>
    <w:p w14:paraId="58F15C72" w14:textId="55C3C155" w:rsidR="005B512E" w:rsidRPr="00530C50" w:rsidRDefault="005B512E" w:rsidP="00530C50">
      <w:pPr>
        <w:numPr>
          <w:ilvl w:val="0"/>
          <w:numId w:val="7"/>
        </w:numPr>
        <w:ind w:left="284" w:right="-283" w:hanging="284"/>
        <w:jc w:val="both"/>
        <w:rPr>
          <w:rFonts w:asciiTheme="minorHAnsi" w:hAnsiTheme="minorHAnsi" w:cstheme="minorHAnsi"/>
          <w:noProof/>
          <w:lang w:eastAsia="en-US"/>
        </w:rPr>
      </w:pPr>
      <w:r w:rsidRPr="00530C50">
        <w:rPr>
          <w:rFonts w:asciiTheme="minorHAnsi" w:hAnsiTheme="minorHAnsi" w:cstheme="minorHAnsi"/>
          <w:noProof/>
          <w:lang w:eastAsia="en-US"/>
        </w:rPr>
        <w:t>prawo do ograniczenia lub wniesienia sprze</w:t>
      </w:r>
      <w:r w:rsidR="002C2BD5">
        <w:rPr>
          <w:rFonts w:asciiTheme="minorHAnsi" w:hAnsiTheme="minorHAnsi" w:cstheme="minorHAnsi"/>
          <w:noProof/>
          <w:lang w:eastAsia="en-US"/>
        </w:rPr>
        <w:t>ciwu wobec przetwarzania danych;</w:t>
      </w:r>
    </w:p>
    <w:p w14:paraId="3E745B41" w14:textId="21FF4DFA" w:rsidR="005B512E" w:rsidRPr="00530C50" w:rsidRDefault="005B512E" w:rsidP="00530C50">
      <w:pPr>
        <w:numPr>
          <w:ilvl w:val="0"/>
          <w:numId w:val="7"/>
        </w:numPr>
        <w:ind w:left="284" w:right="-283" w:hanging="284"/>
        <w:jc w:val="both"/>
        <w:rPr>
          <w:rFonts w:asciiTheme="minorHAnsi" w:hAnsiTheme="minorHAnsi" w:cstheme="minorHAnsi"/>
          <w:noProof/>
          <w:lang w:eastAsia="en-US"/>
        </w:rPr>
      </w:pPr>
      <w:r w:rsidRPr="00530C50">
        <w:rPr>
          <w:rFonts w:asciiTheme="minorHAnsi" w:hAnsiTheme="minorHAnsi" w:cstheme="minorHAnsi"/>
          <w:noProof/>
          <w:lang w:eastAsia="en-US"/>
        </w:rPr>
        <w:t>prawo do wniesienia skargi do UODO (na adres Urzędu Ochrony Danych Os</w:t>
      </w:r>
      <w:r w:rsidR="002C2BD5">
        <w:rPr>
          <w:rFonts w:asciiTheme="minorHAnsi" w:hAnsiTheme="minorHAnsi" w:cstheme="minorHAnsi"/>
          <w:noProof/>
          <w:lang w:eastAsia="en-US"/>
        </w:rPr>
        <w:t xml:space="preserve">obowych, ul. Stawki 2, 00 – 193 </w:t>
      </w:r>
      <w:r w:rsidRPr="00530C50">
        <w:rPr>
          <w:rFonts w:asciiTheme="minorHAnsi" w:hAnsiTheme="minorHAnsi" w:cstheme="minorHAnsi"/>
          <w:noProof/>
          <w:lang w:eastAsia="en-US"/>
        </w:rPr>
        <w:t>Warszawa).</w:t>
      </w:r>
    </w:p>
    <w:p w14:paraId="72F358D9" w14:textId="77777777" w:rsidR="00D60968" w:rsidRDefault="00D60968" w:rsidP="00CA4D52">
      <w:pPr>
        <w:spacing w:before="120" w:after="120"/>
        <w:ind w:right="-283"/>
        <w:jc w:val="both"/>
        <w:rPr>
          <w:rFonts w:asciiTheme="minorHAnsi" w:hAnsiTheme="minorHAnsi" w:cstheme="minorHAnsi"/>
          <w:b/>
          <w:noProof/>
          <w:lang w:eastAsia="en-US"/>
        </w:rPr>
      </w:pPr>
    </w:p>
    <w:p w14:paraId="10DD9E4A" w14:textId="1E490938" w:rsidR="005B512E" w:rsidRPr="00530C50" w:rsidRDefault="005B512E" w:rsidP="00CA4D52">
      <w:pPr>
        <w:spacing w:before="120" w:after="120"/>
        <w:ind w:right="-283"/>
        <w:jc w:val="both"/>
        <w:rPr>
          <w:rFonts w:asciiTheme="minorHAnsi" w:hAnsiTheme="minorHAnsi" w:cstheme="minorHAnsi"/>
          <w:b/>
          <w:noProof/>
          <w:lang w:eastAsia="en-US"/>
        </w:rPr>
      </w:pPr>
      <w:r w:rsidRPr="00530C50">
        <w:rPr>
          <w:rFonts w:asciiTheme="minorHAnsi" w:hAnsiTheme="minorHAnsi" w:cstheme="minorHAnsi"/>
          <w:b/>
          <w:noProof/>
          <w:lang w:eastAsia="en-US"/>
        </w:rPr>
        <w:t>Informacja o wymogu podania danych</w:t>
      </w:r>
    </w:p>
    <w:p w14:paraId="210E2FE9" w14:textId="10D10A52" w:rsidR="005B512E" w:rsidRPr="00530C50" w:rsidRDefault="005B512E" w:rsidP="00CA4D52">
      <w:pPr>
        <w:spacing w:after="120"/>
        <w:ind w:right="-283"/>
        <w:jc w:val="both"/>
        <w:rPr>
          <w:rFonts w:asciiTheme="minorHAnsi" w:hAnsiTheme="minorHAnsi" w:cstheme="minorHAnsi"/>
          <w:noProof/>
          <w:lang w:eastAsia="en-US"/>
        </w:rPr>
      </w:pPr>
      <w:r w:rsidRPr="00530C50">
        <w:rPr>
          <w:rFonts w:asciiTheme="minorHAnsi" w:hAnsiTheme="minorHAnsi" w:cstheme="minorHAnsi"/>
          <w:noProof/>
          <w:lang w:eastAsia="en-US"/>
        </w:rPr>
        <w:t>Podanie przez Panią/Pana danych osobowych jest obowiązkowe, w sytuacji gdy przesłankę przetwarzania danych osobowych stanowi przepis prawa. Konsekwencją niepodania danych osobowych będzie brak możliwości realizacji celu</w:t>
      </w:r>
      <w:r w:rsidR="00C84CE6" w:rsidRPr="00530C50">
        <w:rPr>
          <w:rFonts w:asciiTheme="minorHAnsi" w:hAnsiTheme="minorHAnsi" w:cstheme="minorHAnsi"/>
          <w:noProof/>
          <w:lang w:eastAsia="en-US"/>
        </w:rPr>
        <w:t xml:space="preserve"> określonego powyżej.</w:t>
      </w:r>
    </w:p>
    <w:p w14:paraId="6877809D" w14:textId="6EA5EA0F" w:rsidR="002E4C08" w:rsidRDefault="002E4C08" w:rsidP="00CA4D52">
      <w:pPr>
        <w:spacing w:after="120"/>
        <w:ind w:right="-283"/>
        <w:jc w:val="both"/>
        <w:rPr>
          <w:rFonts w:asciiTheme="minorHAnsi" w:hAnsiTheme="minorHAnsi" w:cstheme="minorHAnsi"/>
          <w:noProof/>
          <w:sz w:val="21"/>
          <w:szCs w:val="21"/>
          <w:lang w:eastAsia="en-US"/>
        </w:rPr>
      </w:pPr>
    </w:p>
    <w:p w14:paraId="6E112F11" w14:textId="17CA32ED" w:rsidR="00530C50" w:rsidRDefault="00530C50" w:rsidP="00CA4D52">
      <w:pPr>
        <w:spacing w:after="120"/>
        <w:ind w:right="-283"/>
        <w:jc w:val="both"/>
        <w:rPr>
          <w:rFonts w:asciiTheme="minorHAnsi" w:hAnsiTheme="minorHAnsi" w:cstheme="minorHAnsi"/>
          <w:noProof/>
          <w:sz w:val="21"/>
          <w:szCs w:val="21"/>
          <w:lang w:eastAsia="en-US"/>
        </w:rPr>
      </w:pPr>
    </w:p>
    <w:p w14:paraId="43107189" w14:textId="68E05A87" w:rsidR="00084D94" w:rsidRDefault="00084D94" w:rsidP="00CA4D52">
      <w:pPr>
        <w:spacing w:after="120"/>
        <w:ind w:right="-283"/>
        <w:jc w:val="both"/>
        <w:rPr>
          <w:rFonts w:asciiTheme="minorHAnsi" w:hAnsiTheme="minorHAnsi" w:cstheme="minorHAnsi"/>
          <w:noProof/>
          <w:sz w:val="21"/>
          <w:szCs w:val="21"/>
          <w:lang w:eastAsia="en-US"/>
        </w:rPr>
      </w:pPr>
    </w:p>
    <w:p w14:paraId="01FDCB02" w14:textId="0061B6AA" w:rsidR="00084D94" w:rsidRDefault="00084D94" w:rsidP="00CA4D52">
      <w:pPr>
        <w:spacing w:after="120"/>
        <w:ind w:right="-283"/>
        <w:jc w:val="both"/>
        <w:rPr>
          <w:rFonts w:asciiTheme="minorHAnsi" w:hAnsiTheme="minorHAnsi" w:cstheme="minorHAnsi"/>
          <w:noProof/>
          <w:sz w:val="21"/>
          <w:szCs w:val="21"/>
          <w:lang w:eastAsia="en-US"/>
        </w:rPr>
      </w:pPr>
    </w:p>
    <w:p w14:paraId="3FA94E4F" w14:textId="5D2E002A" w:rsidR="00084D94" w:rsidRDefault="00084D94" w:rsidP="00CA4D52">
      <w:pPr>
        <w:spacing w:after="120"/>
        <w:ind w:right="-283"/>
        <w:jc w:val="both"/>
        <w:rPr>
          <w:rFonts w:asciiTheme="minorHAnsi" w:hAnsiTheme="minorHAnsi" w:cstheme="minorHAnsi"/>
          <w:noProof/>
          <w:sz w:val="21"/>
          <w:szCs w:val="21"/>
          <w:lang w:eastAsia="en-US"/>
        </w:rPr>
      </w:pPr>
    </w:p>
    <w:p w14:paraId="48C9222D" w14:textId="77777777" w:rsidR="00084D94" w:rsidRDefault="00084D94" w:rsidP="00CA4D52">
      <w:pPr>
        <w:spacing w:after="120"/>
        <w:ind w:right="-283"/>
        <w:jc w:val="both"/>
        <w:rPr>
          <w:rFonts w:asciiTheme="minorHAnsi" w:hAnsiTheme="minorHAnsi" w:cstheme="minorHAnsi"/>
          <w:noProof/>
          <w:sz w:val="21"/>
          <w:szCs w:val="21"/>
          <w:lang w:eastAsia="en-US"/>
        </w:rPr>
      </w:pPr>
    </w:p>
    <w:p w14:paraId="3850CBDF" w14:textId="18A87B7E" w:rsidR="005B512E" w:rsidRPr="00084D94" w:rsidRDefault="005B512E" w:rsidP="00CA4D52">
      <w:pPr>
        <w:spacing w:after="120"/>
        <w:ind w:right="-283"/>
        <w:jc w:val="both"/>
        <w:rPr>
          <w:rFonts w:asciiTheme="minorHAnsi" w:hAnsiTheme="minorHAnsi" w:cstheme="minorHAnsi"/>
          <w:noProof/>
          <w:sz w:val="14"/>
          <w:szCs w:val="14"/>
          <w:lang w:eastAsia="en-US"/>
        </w:rPr>
      </w:pPr>
      <w:r w:rsidRPr="00084D94">
        <w:rPr>
          <w:rFonts w:asciiTheme="minorHAnsi" w:hAnsiTheme="minorHAnsi" w:cstheme="minorHAnsi"/>
          <w:noProof/>
          <w:sz w:val="14"/>
          <w:szCs w:val="1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5B0193" wp14:editId="7AD0004D">
                <wp:simplePos x="0" y="0"/>
                <wp:positionH relativeFrom="margin">
                  <wp:posOffset>-635</wp:posOffset>
                </wp:positionH>
                <wp:positionV relativeFrom="paragraph">
                  <wp:posOffset>21589</wp:posOffset>
                </wp:positionV>
                <wp:extent cx="179705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97516D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1.7pt" to="141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084D94">
        <w:rPr>
          <w:rFonts w:asciiTheme="minorHAnsi" w:hAnsiTheme="minorHAnsi" w:cstheme="minorHAnsi"/>
          <w:noProof/>
          <w:sz w:val="14"/>
          <w:szCs w:val="14"/>
          <w:vertAlign w:val="superscript"/>
          <w:lang w:eastAsia="en-US"/>
        </w:rPr>
        <w:footnoteRef/>
      </w:r>
      <w:r w:rsidRPr="00084D94">
        <w:rPr>
          <w:rFonts w:asciiTheme="minorHAnsi" w:hAnsiTheme="minorHAnsi" w:cstheme="minorHAnsi"/>
          <w:noProof/>
          <w:sz w:val="14"/>
          <w:szCs w:val="14"/>
          <w:lang w:eastAsia="en-US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zm.).</w:t>
      </w:r>
    </w:p>
    <w:sectPr w:rsidR="005B512E" w:rsidRPr="00084D94" w:rsidSect="00F94840">
      <w:headerReference w:type="default" r:id="rId9"/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B25E5" w14:textId="77777777" w:rsidR="00466413" w:rsidRDefault="00466413" w:rsidP="00DF3533">
      <w:r>
        <w:separator/>
      </w:r>
    </w:p>
  </w:endnote>
  <w:endnote w:type="continuationSeparator" w:id="0">
    <w:p w14:paraId="43F5513A" w14:textId="77777777" w:rsidR="00466413" w:rsidRDefault="00466413" w:rsidP="00D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097A" w14:textId="77777777" w:rsidR="00466413" w:rsidRDefault="00466413" w:rsidP="00DF3533">
      <w:r>
        <w:separator/>
      </w:r>
    </w:p>
  </w:footnote>
  <w:footnote w:type="continuationSeparator" w:id="0">
    <w:p w14:paraId="76C1F0C6" w14:textId="77777777" w:rsidR="00466413" w:rsidRDefault="00466413" w:rsidP="00D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D95B" w14:textId="19F8CD0D" w:rsidR="008B3C2D" w:rsidRPr="00914E74" w:rsidRDefault="008B3C2D" w:rsidP="008B3C2D">
    <w:pPr>
      <w:pStyle w:val="Nagwek"/>
      <w:tabs>
        <w:tab w:val="left" w:pos="7905"/>
        <w:tab w:val="right" w:pos="9637"/>
      </w:tabs>
      <w:jc w:val="right"/>
      <w:rPr>
        <w:b/>
      </w:rPr>
    </w:pPr>
    <w:r>
      <w:rPr>
        <w:rFonts w:ascii="Times New Roman" w:hAnsi="Times New Roman" w:cs="Times New Roman"/>
        <w:b/>
        <w:sz w:val="24"/>
        <w:szCs w:val="24"/>
      </w:rPr>
      <w:tab/>
    </w:r>
    <w:r w:rsidRPr="00914E74">
      <w:rPr>
        <w:rFonts w:ascii="Times New Roman" w:hAnsi="Times New Roman" w:cs="Times New Roman"/>
        <w:b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sz w:val="24"/>
        <w:szCs w:val="24"/>
      </w:rPr>
      <w:t>5</w:t>
    </w:r>
  </w:p>
  <w:p w14:paraId="63A3274E" w14:textId="77777777" w:rsidR="00654290" w:rsidRDefault="00654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8EF"/>
    <w:multiLevelType w:val="hybridMultilevel"/>
    <w:tmpl w:val="819CC604"/>
    <w:lvl w:ilvl="0" w:tplc="384635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002C7"/>
    <w:multiLevelType w:val="hybridMultilevel"/>
    <w:tmpl w:val="A5566F2C"/>
    <w:lvl w:ilvl="0" w:tplc="04150017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lowerLetter"/>
      <w:lvlText w:val="%2."/>
      <w:lvlJc w:val="left"/>
      <w:pPr>
        <w:ind w:left="1763" w:hanging="360"/>
      </w:pPr>
    </w:lvl>
    <w:lvl w:ilvl="2" w:tplc="0415001B">
      <w:start w:val="1"/>
      <w:numFmt w:val="lowerRoman"/>
      <w:lvlText w:val="%3."/>
      <w:lvlJc w:val="right"/>
      <w:pPr>
        <w:ind w:left="2483" w:hanging="180"/>
      </w:pPr>
    </w:lvl>
    <w:lvl w:ilvl="3" w:tplc="0415000F">
      <w:start w:val="1"/>
      <w:numFmt w:val="decimal"/>
      <w:lvlText w:val="%4."/>
      <w:lvlJc w:val="left"/>
      <w:pPr>
        <w:ind w:left="3203" w:hanging="360"/>
      </w:pPr>
    </w:lvl>
    <w:lvl w:ilvl="4" w:tplc="04150019">
      <w:start w:val="1"/>
      <w:numFmt w:val="lowerLetter"/>
      <w:lvlText w:val="%5."/>
      <w:lvlJc w:val="left"/>
      <w:pPr>
        <w:ind w:left="3923" w:hanging="360"/>
      </w:pPr>
    </w:lvl>
    <w:lvl w:ilvl="5" w:tplc="0415001B">
      <w:start w:val="1"/>
      <w:numFmt w:val="lowerRoman"/>
      <w:lvlText w:val="%6."/>
      <w:lvlJc w:val="right"/>
      <w:pPr>
        <w:ind w:left="4643" w:hanging="180"/>
      </w:pPr>
    </w:lvl>
    <w:lvl w:ilvl="6" w:tplc="0415000F">
      <w:start w:val="1"/>
      <w:numFmt w:val="decimal"/>
      <w:lvlText w:val="%7."/>
      <w:lvlJc w:val="left"/>
      <w:pPr>
        <w:ind w:left="5363" w:hanging="360"/>
      </w:pPr>
    </w:lvl>
    <w:lvl w:ilvl="7" w:tplc="04150019">
      <w:start w:val="1"/>
      <w:numFmt w:val="lowerLetter"/>
      <w:lvlText w:val="%8."/>
      <w:lvlJc w:val="left"/>
      <w:pPr>
        <w:ind w:left="6083" w:hanging="360"/>
      </w:pPr>
    </w:lvl>
    <w:lvl w:ilvl="8" w:tplc="0415001B">
      <w:start w:val="1"/>
      <w:numFmt w:val="lowerRoman"/>
      <w:lvlText w:val="%9."/>
      <w:lvlJc w:val="right"/>
      <w:pPr>
        <w:ind w:left="6803" w:hanging="180"/>
      </w:pPr>
    </w:lvl>
  </w:abstractNum>
  <w:abstractNum w:abstractNumId="2" w15:restartNumberingAfterBreak="0">
    <w:nsid w:val="2B2867A7"/>
    <w:multiLevelType w:val="hybridMultilevel"/>
    <w:tmpl w:val="7B722D7E"/>
    <w:lvl w:ilvl="0" w:tplc="FB0EFAD0">
      <w:start w:val="4"/>
      <w:numFmt w:val="bullet"/>
      <w:lvlText w:val="•"/>
      <w:lvlJc w:val="left"/>
      <w:pPr>
        <w:ind w:left="765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B9E5F8A"/>
    <w:multiLevelType w:val="hybridMultilevel"/>
    <w:tmpl w:val="DA30E5A6"/>
    <w:lvl w:ilvl="0" w:tplc="FB0EFAD0">
      <w:start w:val="4"/>
      <w:numFmt w:val="bullet"/>
      <w:lvlText w:val="•"/>
      <w:lvlJc w:val="left"/>
      <w:pPr>
        <w:ind w:left="1043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763" w:hanging="360"/>
      </w:pPr>
    </w:lvl>
    <w:lvl w:ilvl="2" w:tplc="0415001B">
      <w:start w:val="1"/>
      <w:numFmt w:val="lowerRoman"/>
      <w:lvlText w:val="%3."/>
      <w:lvlJc w:val="right"/>
      <w:pPr>
        <w:ind w:left="2483" w:hanging="180"/>
      </w:pPr>
    </w:lvl>
    <w:lvl w:ilvl="3" w:tplc="0415000F">
      <w:start w:val="1"/>
      <w:numFmt w:val="decimal"/>
      <w:lvlText w:val="%4."/>
      <w:lvlJc w:val="left"/>
      <w:pPr>
        <w:ind w:left="3203" w:hanging="360"/>
      </w:pPr>
    </w:lvl>
    <w:lvl w:ilvl="4" w:tplc="04150019">
      <w:start w:val="1"/>
      <w:numFmt w:val="lowerLetter"/>
      <w:lvlText w:val="%5."/>
      <w:lvlJc w:val="left"/>
      <w:pPr>
        <w:ind w:left="3923" w:hanging="360"/>
      </w:pPr>
    </w:lvl>
    <w:lvl w:ilvl="5" w:tplc="0415001B">
      <w:start w:val="1"/>
      <w:numFmt w:val="lowerRoman"/>
      <w:lvlText w:val="%6."/>
      <w:lvlJc w:val="right"/>
      <w:pPr>
        <w:ind w:left="4643" w:hanging="180"/>
      </w:pPr>
    </w:lvl>
    <w:lvl w:ilvl="6" w:tplc="0415000F">
      <w:start w:val="1"/>
      <w:numFmt w:val="decimal"/>
      <w:lvlText w:val="%7."/>
      <w:lvlJc w:val="left"/>
      <w:pPr>
        <w:ind w:left="5363" w:hanging="360"/>
      </w:pPr>
    </w:lvl>
    <w:lvl w:ilvl="7" w:tplc="04150019">
      <w:start w:val="1"/>
      <w:numFmt w:val="lowerLetter"/>
      <w:lvlText w:val="%8."/>
      <w:lvlJc w:val="left"/>
      <w:pPr>
        <w:ind w:left="6083" w:hanging="360"/>
      </w:pPr>
    </w:lvl>
    <w:lvl w:ilvl="8" w:tplc="0415001B">
      <w:start w:val="1"/>
      <w:numFmt w:val="lowerRoman"/>
      <w:lvlText w:val="%9."/>
      <w:lvlJc w:val="right"/>
      <w:pPr>
        <w:ind w:left="6803" w:hanging="180"/>
      </w:pPr>
    </w:lvl>
  </w:abstractNum>
  <w:abstractNum w:abstractNumId="4" w15:restartNumberingAfterBreak="0">
    <w:nsid w:val="423070F3"/>
    <w:multiLevelType w:val="hybridMultilevel"/>
    <w:tmpl w:val="2E62E8D6"/>
    <w:lvl w:ilvl="0" w:tplc="12DE1D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73F2C"/>
    <w:multiLevelType w:val="hybridMultilevel"/>
    <w:tmpl w:val="6A80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E"/>
    <w:rsid w:val="000210AB"/>
    <w:rsid w:val="00084D94"/>
    <w:rsid w:val="000C5DC7"/>
    <w:rsid w:val="00155760"/>
    <w:rsid w:val="001D4C04"/>
    <w:rsid w:val="00200462"/>
    <w:rsid w:val="002604BE"/>
    <w:rsid w:val="002C2BD5"/>
    <w:rsid w:val="002E4C08"/>
    <w:rsid w:val="002E7FF4"/>
    <w:rsid w:val="00302822"/>
    <w:rsid w:val="00356662"/>
    <w:rsid w:val="003A1487"/>
    <w:rsid w:val="00466413"/>
    <w:rsid w:val="00506A03"/>
    <w:rsid w:val="00530C50"/>
    <w:rsid w:val="005B512E"/>
    <w:rsid w:val="00633A61"/>
    <w:rsid w:val="00654290"/>
    <w:rsid w:val="00780124"/>
    <w:rsid w:val="007E4152"/>
    <w:rsid w:val="00836204"/>
    <w:rsid w:val="008A1A34"/>
    <w:rsid w:val="008B0094"/>
    <w:rsid w:val="008B3C2D"/>
    <w:rsid w:val="00917803"/>
    <w:rsid w:val="00A643DB"/>
    <w:rsid w:val="00B42D44"/>
    <w:rsid w:val="00B66654"/>
    <w:rsid w:val="00BC6EAA"/>
    <w:rsid w:val="00C84CE6"/>
    <w:rsid w:val="00CA4D52"/>
    <w:rsid w:val="00D60968"/>
    <w:rsid w:val="00D83805"/>
    <w:rsid w:val="00D873DF"/>
    <w:rsid w:val="00D96D67"/>
    <w:rsid w:val="00DA236F"/>
    <w:rsid w:val="00DF3533"/>
    <w:rsid w:val="00E70AE7"/>
    <w:rsid w:val="00EF72DB"/>
    <w:rsid w:val="00F94840"/>
    <w:rsid w:val="00F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C5DE"/>
  <w15:chartTrackingRefBased/>
  <w15:docId w15:val="{5D3DC988-A0E8-40A5-8809-11DEDB0D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12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604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B512E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009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004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604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68"/>
    <w:rPr>
      <w:rFonts w:ascii="Segoe UI" w:eastAsia="Calibr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5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533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5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4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29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29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gdp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ak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Wilusz</dc:creator>
  <cp:keywords/>
  <dc:description/>
  <cp:lastModifiedBy>ablicharczyk</cp:lastModifiedBy>
  <cp:revision>28</cp:revision>
  <cp:lastPrinted>2021-03-03T08:42:00Z</cp:lastPrinted>
  <dcterms:created xsi:type="dcterms:W3CDTF">2021-02-11T18:12:00Z</dcterms:created>
  <dcterms:modified xsi:type="dcterms:W3CDTF">2021-03-03T08:44:00Z</dcterms:modified>
</cp:coreProperties>
</file>